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948" w:rsidRPr="00A473FC" w:rsidRDefault="00A473FC" w:rsidP="00A473FC">
      <w:pPr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3FC">
        <w:rPr>
          <w:rFonts w:ascii="Times New Roman" w:hAnsi="Times New Roman" w:cs="Times New Roman"/>
          <w:b/>
          <w:sz w:val="28"/>
          <w:szCs w:val="28"/>
        </w:rPr>
        <w:t>Приложение 5</w:t>
      </w:r>
    </w:p>
    <w:p w:rsidR="00A473FC" w:rsidRPr="00A473FC" w:rsidRDefault="00A473FC" w:rsidP="00A473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73FC">
        <w:rPr>
          <w:rFonts w:ascii="Times New Roman" w:hAnsi="Times New Roman" w:cs="Times New Roman"/>
          <w:sz w:val="24"/>
          <w:szCs w:val="24"/>
        </w:rPr>
        <w:t xml:space="preserve">Пришёл </w:t>
      </w:r>
      <w:proofErr w:type="spellStart"/>
      <w:r w:rsidRPr="00A473FC">
        <w:rPr>
          <w:rFonts w:ascii="Times New Roman" w:hAnsi="Times New Roman" w:cs="Times New Roman"/>
          <w:sz w:val="24"/>
          <w:szCs w:val="24"/>
        </w:rPr>
        <w:t>марток</w:t>
      </w:r>
      <w:proofErr w:type="spellEnd"/>
      <w:r w:rsidRPr="00A473FC">
        <w:rPr>
          <w:rFonts w:ascii="Times New Roman" w:hAnsi="Times New Roman" w:cs="Times New Roman"/>
          <w:sz w:val="24"/>
          <w:szCs w:val="24"/>
        </w:rPr>
        <w:t xml:space="preserve"> – надевай сто </w:t>
      </w:r>
      <w:proofErr w:type="gramStart"/>
      <w:r w:rsidRPr="00A473FC">
        <w:rPr>
          <w:rFonts w:ascii="Times New Roman" w:hAnsi="Times New Roman" w:cs="Times New Roman"/>
          <w:sz w:val="24"/>
          <w:szCs w:val="24"/>
        </w:rPr>
        <w:t>порток</w:t>
      </w:r>
      <w:proofErr w:type="gramEnd"/>
      <w:r w:rsidRPr="00A473FC">
        <w:rPr>
          <w:rFonts w:ascii="Times New Roman" w:hAnsi="Times New Roman" w:cs="Times New Roman"/>
          <w:sz w:val="24"/>
          <w:szCs w:val="24"/>
        </w:rPr>
        <w:t>.</w:t>
      </w:r>
    </w:p>
    <w:p w:rsidR="00A473FC" w:rsidRPr="00A473FC" w:rsidRDefault="00A473FC" w:rsidP="00A473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73FC">
        <w:rPr>
          <w:rFonts w:ascii="Times New Roman" w:hAnsi="Times New Roman" w:cs="Times New Roman"/>
          <w:sz w:val="24"/>
          <w:szCs w:val="24"/>
        </w:rPr>
        <w:t>В семье и каша гуще.</w:t>
      </w:r>
    </w:p>
    <w:p w:rsidR="00A473FC" w:rsidRPr="00A473FC" w:rsidRDefault="00A473FC" w:rsidP="00A473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A473FC">
        <w:rPr>
          <w:rFonts w:ascii="Times New Roman" w:hAnsi="Times New Roman" w:cs="Times New Roman"/>
          <w:sz w:val="24"/>
          <w:szCs w:val="24"/>
        </w:rPr>
        <w:t>Покуда</w:t>
      </w:r>
      <w:proofErr w:type="gramEnd"/>
      <w:r w:rsidRPr="00A473FC">
        <w:rPr>
          <w:rFonts w:ascii="Times New Roman" w:hAnsi="Times New Roman" w:cs="Times New Roman"/>
          <w:sz w:val="24"/>
          <w:szCs w:val="24"/>
        </w:rPr>
        <w:t xml:space="preserve"> есть хлеб да вода, всё не беда.</w:t>
      </w:r>
    </w:p>
    <w:p w:rsidR="00A473FC" w:rsidRPr="00A473FC" w:rsidRDefault="00A473FC" w:rsidP="00A473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73FC">
        <w:rPr>
          <w:rFonts w:ascii="Times New Roman" w:hAnsi="Times New Roman" w:cs="Times New Roman"/>
          <w:sz w:val="24"/>
          <w:szCs w:val="24"/>
        </w:rPr>
        <w:t xml:space="preserve">Ешь хлеб, </w:t>
      </w:r>
      <w:proofErr w:type="gramStart"/>
      <w:r w:rsidRPr="00A473FC">
        <w:rPr>
          <w:rFonts w:ascii="Times New Roman" w:hAnsi="Times New Roman" w:cs="Times New Roman"/>
          <w:sz w:val="24"/>
          <w:szCs w:val="24"/>
        </w:rPr>
        <w:t>коли пирога нет</w:t>
      </w:r>
      <w:proofErr w:type="gramEnd"/>
      <w:r w:rsidRPr="00A473FC">
        <w:rPr>
          <w:rFonts w:ascii="Times New Roman" w:hAnsi="Times New Roman" w:cs="Times New Roman"/>
          <w:sz w:val="24"/>
          <w:szCs w:val="24"/>
        </w:rPr>
        <w:t>.</w:t>
      </w:r>
    </w:p>
    <w:p w:rsidR="00A473FC" w:rsidRPr="00A473FC" w:rsidRDefault="00A473FC" w:rsidP="00A473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73FC">
        <w:rPr>
          <w:rFonts w:ascii="Times New Roman" w:hAnsi="Times New Roman" w:cs="Times New Roman"/>
          <w:sz w:val="24"/>
          <w:szCs w:val="24"/>
        </w:rPr>
        <w:t>Заработанный ломоть лучше краденого каравая.</w:t>
      </w:r>
    </w:p>
    <w:p w:rsidR="00A473FC" w:rsidRPr="00A473FC" w:rsidRDefault="00A473FC" w:rsidP="00A473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73FC">
        <w:rPr>
          <w:rFonts w:ascii="Times New Roman" w:hAnsi="Times New Roman" w:cs="Times New Roman"/>
          <w:sz w:val="24"/>
          <w:szCs w:val="24"/>
        </w:rPr>
        <w:t>Дом вести – не лапти плести.</w:t>
      </w:r>
    </w:p>
    <w:p w:rsidR="00A473FC" w:rsidRPr="00A473FC" w:rsidRDefault="00A473FC" w:rsidP="00A473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73FC">
        <w:rPr>
          <w:rFonts w:ascii="Times New Roman" w:hAnsi="Times New Roman" w:cs="Times New Roman"/>
          <w:sz w:val="24"/>
          <w:szCs w:val="24"/>
        </w:rPr>
        <w:t>Дом построить – не шапку на голову надеть.</w:t>
      </w:r>
    </w:p>
    <w:p w:rsidR="00A473FC" w:rsidRPr="00A473FC" w:rsidRDefault="00A473FC" w:rsidP="00A473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73FC">
        <w:rPr>
          <w:rFonts w:ascii="Times New Roman" w:hAnsi="Times New Roman" w:cs="Times New Roman"/>
          <w:sz w:val="24"/>
          <w:szCs w:val="24"/>
        </w:rPr>
        <w:t>В каждой избушке свои погремушки.</w:t>
      </w:r>
    </w:p>
    <w:p w:rsidR="00A473FC" w:rsidRPr="00A473FC" w:rsidRDefault="00A473FC" w:rsidP="00A473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73FC">
        <w:rPr>
          <w:rFonts w:ascii="Times New Roman" w:hAnsi="Times New Roman" w:cs="Times New Roman"/>
          <w:color w:val="000000"/>
          <w:sz w:val="24"/>
          <w:szCs w:val="24"/>
          <w:shd w:val="clear" w:color="auto" w:fill="FFFFCC"/>
        </w:rPr>
        <w:t xml:space="preserve">В поле серпом да </w:t>
      </w:r>
      <w:proofErr w:type="spellStart"/>
      <w:r w:rsidRPr="00A473FC">
        <w:rPr>
          <w:rFonts w:ascii="Times New Roman" w:hAnsi="Times New Roman" w:cs="Times New Roman"/>
          <w:color w:val="000000"/>
          <w:sz w:val="24"/>
          <w:szCs w:val="24"/>
          <w:shd w:val="clear" w:color="auto" w:fill="FFFFCC"/>
        </w:rPr>
        <w:t>вилой</w:t>
      </w:r>
      <w:proofErr w:type="spellEnd"/>
      <w:r w:rsidRPr="00A473FC">
        <w:rPr>
          <w:rFonts w:ascii="Times New Roman" w:hAnsi="Times New Roman" w:cs="Times New Roman"/>
          <w:color w:val="000000"/>
          <w:sz w:val="24"/>
          <w:szCs w:val="24"/>
          <w:shd w:val="clear" w:color="auto" w:fill="FFFFCC"/>
        </w:rPr>
        <w:t>, так и дома ножом да вилкой.</w:t>
      </w:r>
    </w:p>
    <w:p w:rsidR="00A473FC" w:rsidRPr="00A473FC" w:rsidRDefault="00A473FC" w:rsidP="00A473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73FC">
        <w:rPr>
          <w:rFonts w:ascii="Times New Roman" w:hAnsi="Times New Roman" w:cs="Times New Roman"/>
          <w:color w:val="000000"/>
          <w:sz w:val="24"/>
          <w:szCs w:val="24"/>
          <w:shd w:val="clear" w:color="auto" w:fill="FFFFCC"/>
        </w:rPr>
        <w:t xml:space="preserve">На чужой каравай рот не </w:t>
      </w:r>
      <w:proofErr w:type="gramStart"/>
      <w:r w:rsidRPr="00A473FC">
        <w:rPr>
          <w:rFonts w:ascii="Times New Roman" w:hAnsi="Times New Roman" w:cs="Times New Roman"/>
          <w:color w:val="000000"/>
          <w:sz w:val="24"/>
          <w:szCs w:val="24"/>
          <w:shd w:val="clear" w:color="auto" w:fill="FFFFCC"/>
        </w:rPr>
        <w:t>разевай</w:t>
      </w:r>
      <w:proofErr w:type="gramEnd"/>
      <w:r w:rsidRPr="00A473FC">
        <w:rPr>
          <w:rFonts w:ascii="Times New Roman" w:hAnsi="Times New Roman" w:cs="Times New Roman"/>
          <w:color w:val="000000"/>
          <w:sz w:val="24"/>
          <w:szCs w:val="24"/>
          <w:shd w:val="clear" w:color="auto" w:fill="FFFFCC"/>
        </w:rPr>
        <w:t>, а пораньше вставай да свой затевай (затирай)!</w:t>
      </w:r>
    </w:p>
    <w:p w:rsidR="00A473FC" w:rsidRPr="00A473FC" w:rsidRDefault="00A473FC" w:rsidP="00A473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73FC">
        <w:rPr>
          <w:rFonts w:ascii="Times New Roman" w:hAnsi="Times New Roman" w:cs="Times New Roman"/>
          <w:color w:val="000000"/>
          <w:sz w:val="24"/>
          <w:szCs w:val="24"/>
          <w:shd w:val="clear" w:color="auto" w:fill="FFFFCC"/>
        </w:rPr>
        <w:t>Не красна изба углами, а красна пирогами.</w:t>
      </w:r>
    </w:p>
    <w:p w:rsidR="00A473FC" w:rsidRPr="00A473FC" w:rsidRDefault="00A473FC" w:rsidP="00A473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73FC">
        <w:rPr>
          <w:rFonts w:ascii="Times New Roman" w:hAnsi="Times New Roman" w:cs="Times New Roman"/>
          <w:color w:val="000000"/>
          <w:sz w:val="24"/>
          <w:szCs w:val="24"/>
          <w:shd w:val="clear" w:color="auto" w:fill="FFFFCC"/>
        </w:rPr>
        <w:t xml:space="preserve">Бабьи рубашки те же мешки: рукава завяжи да что </w:t>
      </w:r>
      <w:proofErr w:type="spellStart"/>
      <w:r w:rsidRPr="00A473FC">
        <w:rPr>
          <w:rFonts w:ascii="Times New Roman" w:hAnsi="Times New Roman" w:cs="Times New Roman"/>
          <w:color w:val="000000"/>
          <w:sz w:val="24"/>
          <w:szCs w:val="24"/>
          <w:shd w:val="clear" w:color="auto" w:fill="FFFFCC"/>
        </w:rPr>
        <w:t>хошь</w:t>
      </w:r>
      <w:proofErr w:type="spellEnd"/>
      <w:r w:rsidRPr="00A473FC">
        <w:rPr>
          <w:rFonts w:ascii="Times New Roman" w:hAnsi="Times New Roman" w:cs="Times New Roman"/>
          <w:color w:val="000000"/>
          <w:sz w:val="24"/>
          <w:szCs w:val="24"/>
          <w:shd w:val="clear" w:color="auto" w:fill="FFFFCC"/>
        </w:rPr>
        <w:t xml:space="preserve"> положи</w:t>
      </w:r>
      <w:r w:rsidRPr="00A473FC">
        <w:rPr>
          <w:rFonts w:ascii="Times New Roman" w:hAnsi="Times New Roman" w:cs="Times New Roman"/>
          <w:color w:val="000000"/>
          <w:sz w:val="24"/>
          <w:szCs w:val="24"/>
          <w:shd w:val="clear" w:color="auto" w:fill="FFFFCC"/>
        </w:rPr>
        <w:t>.</w:t>
      </w:r>
    </w:p>
    <w:p w:rsidR="00A473FC" w:rsidRPr="00A473FC" w:rsidRDefault="00A473FC" w:rsidP="00A473FC">
      <w:pPr>
        <w:pStyle w:val="a3"/>
        <w:numPr>
          <w:ilvl w:val="0"/>
          <w:numId w:val="1"/>
        </w:numPr>
        <w:spacing w:before="45" w:after="45" w:line="240" w:lineRule="auto"/>
        <w:ind w:righ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нитки, да иголки – шубы не сшить.</w:t>
      </w:r>
    </w:p>
    <w:p w:rsidR="00A473FC" w:rsidRPr="00A473FC" w:rsidRDefault="00A473FC" w:rsidP="00A473FC">
      <w:pPr>
        <w:pStyle w:val="a3"/>
        <w:numPr>
          <w:ilvl w:val="0"/>
          <w:numId w:val="1"/>
        </w:numPr>
        <w:spacing w:before="45" w:after="45" w:line="240" w:lineRule="auto"/>
        <w:ind w:righ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 </w:t>
      </w:r>
      <w:proofErr w:type="gramStart"/>
      <w:r w:rsidRPr="00A47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порток</w:t>
      </w:r>
      <w:proofErr w:type="gramEnd"/>
      <w:r w:rsidRPr="00A47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в шляпе.</w:t>
      </w:r>
    </w:p>
    <w:p w:rsidR="00A473FC" w:rsidRPr="00A473FC" w:rsidRDefault="00A473FC" w:rsidP="00A473FC">
      <w:pPr>
        <w:pStyle w:val="a3"/>
        <w:numPr>
          <w:ilvl w:val="0"/>
          <w:numId w:val="1"/>
        </w:numPr>
        <w:spacing w:before="45" w:after="45" w:line="240" w:lineRule="auto"/>
        <w:ind w:righ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Видит и кривой на ком кафтан плохой.</w:t>
      </w:r>
    </w:p>
    <w:p w:rsidR="00A473FC" w:rsidRPr="00A473FC" w:rsidRDefault="00A473FC" w:rsidP="00A473FC">
      <w:pPr>
        <w:pStyle w:val="a3"/>
        <w:numPr>
          <w:ilvl w:val="0"/>
          <w:numId w:val="1"/>
        </w:numPr>
        <w:spacing w:before="45" w:after="45" w:line="240" w:lineRule="auto"/>
        <w:ind w:righ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Видно </w:t>
      </w:r>
      <w:proofErr w:type="spellStart"/>
      <w:proofErr w:type="gramStart"/>
      <w:r w:rsidRPr="00A47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неряху</w:t>
      </w:r>
      <w:proofErr w:type="spellEnd"/>
      <w:proofErr w:type="gramEnd"/>
      <w:r w:rsidRPr="00A473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грязной рубахе.</w:t>
      </w:r>
      <w:bookmarkStart w:id="0" w:name="_GoBack"/>
      <w:bookmarkEnd w:id="0"/>
    </w:p>
    <w:p w:rsidR="00A473FC" w:rsidRPr="00A473FC" w:rsidRDefault="00A473FC" w:rsidP="00A473FC">
      <w:pPr>
        <w:pStyle w:val="a3"/>
        <w:ind w:left="-349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A473FC">
          <w:rPr>
            <w:rStyle w:val="a4"/>
            <w:rFonts w:ascii="Times New Roman" w:hAnsi="Times New Roman" w:cs="Times New Roman"/>
            <w:sz w:val="24"/>
            <w:szCs w:val="24"/>
          </w:rPr>
          <w:t>http://www.ermak.su/pogovorki/o_odezhde.htm</w:t>
        </w:r>
      </w:hyperlink>
    </w:p>
    <w:p w:rsidR="00A473FC" w:rsidRPr="00A473FC" w:rsidRDefault="00A473FC" w:rsidP="00A473FC">
      <w:pPr>
        <w:pStyle w:val="a3"/>
        <w:ind w:left="-349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A473FC">
          <w:rPr>
            <w:rStyle w:val="a4"/>
            <w:rFonts w:ascii="Times New Roman" w:hAnsi="Times New Roman" w:cs="Times New Roman"/>
            <w:sz w:val="24"/>
            <w:szCs w:val="24"/>
          </w:rPr>
          <w:t>http://sbornik-mudrosti.ru/poslovicy-i-pogovorki-ob-odezhde/</w:t>
        </w:r>
      </w:hyperlink>
    </w:p>
    <w:sectPr w:rsidR="00A473FC" w:rsidRPr="00A473FC" w:rsidSect="00A473F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68B0"/>
    <w:multiLevelType w:val="hybridMultilevel"/>
    <w:tmpl w:val="C3EE12F2"/>
    <w:lvl w:ilvl="0" w:tplc="F9BAF6BA">
      <w:start w:val="4"/>
      <w:numFmt w:val="bullet"/>
      <w:lvlText w:val=""/>
      <w:lvlJc w:val="left"/>
      <w:pPr>
        <w:ind w:left="-34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3FC"/>
    <w:rsid w:val="00A473FC"/>
    <w:rsid w:val="00C0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73F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473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73F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473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bornik-mudrosti.ru/poslovicy-i-pogovorki-ob-odezh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rmak.su/pogovorki/o_odezhde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2019-09-19T07:30:00Z</dcterms:created>
  <dcterms:modified xsi:type="dcterms:W3CDTF">2019-09-19T07:48:00Z</dcterms:modified>
</cp:coreProperties>
</file>